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pStyle w:val="4"/>
        <w:rPr>
          <w:b/>
          <w:bCs/>
          <w:sz w:val="24"/>
          <w:szCs w:val="24"/>
        </w:rPr>
      </w:pPr>
      <w:bookmarkStart w:id="0" w:name="_GoBack"/>
      <w:bookmarkEnd w:id="0"/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安徽省物流协会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二级/一级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color w:val="FF0000"/>
          <w:sz w:val="24"/>
          <w:szCs w:val="24"/>
          <w:highlight w:val="none"/>
        </w:rPr>
        <w:t>（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color w:val="FF0000"/>
          <w:sz w:val="24"/>
          <w:szCs w:val="24"/>
          <w:highlight w:val="none"/>
        </w:rPr>
        <w:t>级/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二级/一级</w:t>
      </w:r>
      <w:r>
        <w:rPr>
          <w:rFonts w:hint="eastAsia"/>
          <w:color w:val="FF0000"/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eastAsia="PMingLiU"/>
          <w:color w:val="FF0000"/>
          <w:sz w:val="24"/>
          <w:szCs w:val="24"/>
          <w:highlight w:val="none"/>
        </w:rPr>
        <w:t>1</w:t>
      </w:r>
      <w:r>
        <w:rPr>
          <w:rFonts w:hint="eastAsia" w:eastAsia="宋体"/>
          <w:color w:val="FF0000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/15/19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6D84ED-F849-4836-A79A-1ADA81902A30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6A18CC-3B08-4306-9434-437FBCBAFA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  <w:rsid w:val="1E4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2024-02-20T08:20:26Z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FE9FFB62BCD94435926C31311888F7A8_11</vt:lpwstr>
  </property>
</Properties>
</file>